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676E" w:rsidRDefault="00161B80">
      <w:pPr>
        <w:ind w:right="-5"/>
        <w:jc w:val="center"/>
        <w:rPr>
          <w:b/>
          <w:sz w:val="28"/>
          <w:szCs w:val="28"/>
        </w:rPr>
      </w:pPr>
      <w:r>
        <w:rPr>
          <w:noProof/>
        </w:rPr>
        <w:pict>
          <v:oval id="shape 1" o:spid="_x0000_s1027" style="position:absolute;left:0;text-align:left;margin-left:210.45pt;margin-top:-16.85pt;width:24.7pt;height:15pt;z-index:2;visibility:visible" strokecolor="white"/>
        </w:pict>
      </w:r>
      <w:r w:rsidR="0082676E">
        <w:rPr>
          <w:b/>
          <w:sz w:val="28"/>
          <w:szCs w:val="28"/>
        </w:rPr>
        <w:t>РОССИЙСКАЯ ФЕДЕРАЦИЯ</w:t>
      </w:r>
    </w:p>
    <w:p w:rsidR="0082676E" w:rsidRDefault="0082676E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БЕЛГОРОДСКАЯ ОБЛАСТЬ</w:t>
      </w:r>
    </w:p>
    <w:p w:rsidR="0082676E" w:rsidRDefault="0082676E">
      <w:pPr>
        <w:ind w:right="-5"/>
        <w:jc w:val="center"/>
        <w:rPr>
          <w:b/>
          <w:sz w:val="28"/>
          <w:szCs w:val="28"/>
        </w:rPr>
      </w:pPr>
    </w:p>
    <w:p w:rsidR="0082676E" w:rsidRDefault="00161B80">
      <w:pPr>
        <w:ind w:right="-5"/>
        <w:jc w:val="center"/>
        <w:rPr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0;margin-top:0;width:50pt;height:50pt;z-index:1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b/>
          <w:sz w:val="28"/>
          <w:szCs w:val="28"/>
        </w:rPr>
        <w:pict>
          <v:shape id="_x0000_i1025" type="#_x0000_t75" style="width:48.75pt;height:54pt;mso-wrap-distance-left:0;mso-wrap-distance-right:0">
            <v:imagedata r:id="rId7" o:title=""/>
            <v:path textboxrect="0,0,0,0"/>
          </v:shape>
        </w:pict>
      </w:r>
    </w:p>
    <w:p w:rsidR="0082676E" w:rsidRDefault="0082676E">
      <w:pPr>
        <w:ind w:left="-142" w:right="-5"/>
        <w:jc w:val="center"/>
        <w:rPr>
          <w:b/>
          <w:sz w:val="28"/>
          <w:szCs w:val="28"/>
        </w:rPr>
      </w:pPr>
    </w:p>
    <w:p w:rsidR="0082676E" w:rsidRDefault="0082676E">
      <w:pPr>
        <w:pStyle w:val="1"/>
        <w:ind w:right="-5"/>
        <w:jc w:val="center"/>
        <w:rPr>
          <w:b/>
          <w:szCs w:val="28"/>
        </w:rPr>
      </w:pPr>
      <w:r>
        <w:rPr>
          <w:b/>
          <w:szCs w:val="28"/>
        </w:rPr>
        <w:t>СОВЕТ ДЕПУТАТОВ</w:t>
      </w:r>
    </w:p>
    <w:p w:rsidR="0082676E" w:rsidRDefault="0082676E">
      <w:pPr>
        <w:pStyle w:val="1"/>
        <w:ind w:right="-5"/>
        <w:jc w:val="center"/>
        <w:rPr>
          <w:b/>
          <w:szCs w:val="28"/>
        </w:rPr>
      </w:pPr>
      <w:r>
        <w:rPr>
          <w:b/>
          <w:szCs w:val="28"/>
        </w:rPr>
        <w:t>ВАЛУЙСКОГО МУНИЦИПАЛЬНОГО ОКРУГА</w:t>
      </w:r>
    </w:p>
    <w:p w:rsidR="0082676E" w:rsidRDefault="0082676E">
      <w:pPr>
        <w:ind w:left="-142"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82676E" w:rsidRDefault="0082676E">
      <w:pPr>
        <w:rPr>
          <w:sz w:val="28"/>
          <w:szCs w:val="28"/>
        </w:rPr>
      </w:pPr>
    </w:p>
    <w:p w:rsidR="0082676E" w:rsidRDefault="0082676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</w:t>
      </w:r>
      <w:r w:rsidR="004D5A86">
        <w:rPr>
          <w:b/>
          <w:sz w:val="28"/>
          <w:szCs w:val="28"/>
        </w:rPr>
        <w:t>20» сентября</w:t>
      </w:r>
      <w:r>
        <w:rPr>
          <w:b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24 г"/>
        </w:smartTagPr>
        <w:r>
          <w:rPr>
            <w:b/>
            <w:sz w:val="28"/>
            <w:szCs w:val="28"/>
          </w:rPr>
          <w:t>2024 г</w:t>
        </w:r>
      </w:smartTag>
      <w:r>
        <w:rPr>
          <w:b/>
          <w:sz w:val="28"/>
          <w:szCs w:val="28"/>
        </w:rPr>
        <w:t>.                                                                          №171</w:t>
      </w:r>
    </w:p>
    <w:p w:rsidR="0082676E" w:rsidRDefault="0082676E">
      <w:pPr>
        <w:jc w:val="both"/>
        <w:rPr>
          <w:b/>
          <w:sz w:val="28"/>
          <w:szCs w:val="28"/>
        </w:rPr>
      </w:pPr>
    </w:p>
    <w:p w:rsidR="0082676E" w:rsidRDefault="0082676E">
      <w:pPr>
        <w:jc w:val="both"/>
        <w:rPr>
          <w:b/>
          <w:sz w:val="28"/>
          <w:szCs w:val="28"/>
        </w:rPr>
      </w:pPr>
    </w:p>
    <w:p w:rsidR="0082676E" w:rsidRDefault="0082676E">
      <w:pPr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О внесении изменений в решение Совета депутатов Валуйского городского округа от 30 апреля 2021 года  № 579 «Об утверждении Положения о старостах сельских населенных пунктов Валуйского городского округа»</w:t>
      </w:r>
    </w:p>
    <w:bookmarkEnd w:id="0"/>
    <w:p w:rsidR="0082676E" w:rsidRDefault="0082676E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82676E" w:rsidRDefault="008267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законом от 6 октября 2003 года         № 131-ФЗ «Об общих принципах организации местного самоуправления в Российской Федерации», в целях приведения нормативных правовых актов Совета депутатов Валуйского муниципального округа в соответствие с действующим законодательством,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Совет депутатов Валуйского муниципального округа  </w:t>
      </w:r>
      <w:r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р е ш и л </w:t>
      </w:r>
      <w:r>
        <w:rPr>
          <w:rFonts w:ascii="Times New Roman" w:hAnsi="Times New Roman" w:cs="Times New Roman"/>
          <w:sz w:val="28"/>
          <w:szCs w:val="28"/>
          <w:highlight w:val="white"/>
        </w:rPr>
        <w:t>:</w:t>
      </w:r>
    </w:p>
    <w:p w:rsidR="0082676E" w:rsidRDefault="0082676E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в решение Совета депутатов Валуйского городского округа от 30 апреля 2021 года № 579 « Об утверждении Положения о старостах сельских населенных пунктов Валуйского городского округа» (далее - Решение), следующие изменения:</w:t>
      </w:r>
    </w:p>
    <w:p w:rsidR="0082676E" w:rsidRDefault="008267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1.1. В наименовании, преамбуле и тексте Решения, Положении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 старостах сельских населенных пунктов Валуйского городского округа, утвержденном Решением, слова «Валуйский городской округ» заменить словами «Валуйский муниципальный округ» в соответствующих падежах.</w:t>
      </w:r>
    </w:p>
    <w:p w:rsidR="0082676E" w:rsidRDefault="0082676E">
      <w:pPr>
        <w:ind w:firstLine="708"/>
        <w:jc w:val="both"/>
        <w:rPr>
          <w:color w:val="000000"/>
          <w:sz w:val="28"/>
          <w:szCs w:val="28"/>
          <w:lang w:eastAsia="zh-CN"/>
        </w:rPr>
      </w:pPr>
      <w:r>
        <w:rPr>
          <w:sz w:val="28"/>
          <w:szCs w:val="28"/>
        </w:rPr>
        <w:t>2. Настоящее решение подлежит официальному опубликованию в газете «</w:t>
      </w:r>
      <w:proofErr w:type="spellStart"/>
      <w:r>
        <w:rPr>
          <w:sz w:val="28"/>
          <w:szCs w:val="28"/>
        </w:rPr>
        <w:t>Валуйская</w:t>
      </w:r>
      <w:proofErr w:type="spellEnd"/>
      <w:r>
        <w:rPr>
          <w:sz w:val="28"/>
          <w:szCs w:val="28"/>
        </w:rPr>
        <w:t xml:space="preserve"> звезда» и сетевом издании «</w:t>
      </w:r>
      <w:proofErr w:type="spellStart"/>
      <w:r>
        <w:rPr>
          <w:sz w:val="28"/>
          <w:szCs w:val="28"/>
        </w:rPr>
        <w:t>Валуйская</w:t>
      </w:r>
      <w:proofErr w:type="spellEnd"/>
      <w:r>
        <w:rPr>
          <w:sz w:val="28"/>
          <w:szCs w:val="28"/>
        </w:rPr>
        <w:t xml:space="preserve"> звезда» (</w:t>
      </w:r>
      <w:proofErr w:type="spellStart"/>
      <w:r>
        <w:rPr>
          <w:color w:val="000000"/>
          <w:sz w:val="28"/>
          <w:szCs w:val="28"/>
          <w:lang w:val="en-US" w:eastAsia="zh-CN"/>
        </w:rPr>
        <w:t>val</w:t>
      </w:r>
      <w:proofErr w:type="spellEnd"/>
      <w:r w:rsidRPr="000546ED">
        <w:rPr>
          <w:color w:val="000000"/>
          <w:sz w:val="28"/>
          <w:szCs w:val="28"/>
          <w:lang w:eastAsia="zh-CN"/>
        </w:rPr>
        <w:t>-</w:t>
      </w:r>
      <w:proofErr w:type="spellStart"/>
      <w:r>
        <w:rPr>
          <w:color w:val="000000"/>
          <w:sz w:val="28"/>
          <w:szCs w:val="28"/>
          <w:lang w:val="en-US" w:eastAsia="zh-CN"/>
        </w:rPr>
        <w:t>zvezda</w:t>
      </w:r>
      <w:proofErr w:type="spellEnd"/>
      <w:r w:rsidRPr="000546ED">
        <w:rPr>
          <w:color w:val="000000"/>
          <w:sz w:val="28"/>
          <w:szCs w:val="28"/>
          <w:lang w:eastAsia="zh-CN"/>
        </w:rPr>
        <w:t>31</w:t>
      </w:r>
      <w:r>
        <w:rPr>
          <w:color w:val="000000"/>
          <w:sz w:val="28"/>
          <w:szCs w:val="28"/>
          <w:lang w:eastAsia="zh-CN"/>
        </w:rPr>
        <w:t>.</w:t>
      </w:r>
      <w:proofErr w:type="spellStart"/>
      <w:r>
        <w:rPr>
          <w:color w:val="000000"/>
          <w:sz w:val="28"/>
          <w:szCs w:val="28"/>
          <w:lang w:val="en-US" w:eastAsia="zh-CN"/>
        </w:rPr>
        <w:t>ru</w:t>
      </w:r>
      <w:proofErr w:type="spellEnd"/>
      <w:r w:rsidRPr="000546ED">
        <w:rPr>
          <w:color w:val="000000"/>
          <w:sz w:val="28"/>
          <w:szCs w:val="28"/>
          <w:lang w:eastAsia="zh-CN"/>
        </w:rPr>
        <w:t>)</w:t>
      </w:r>
      <w:r>
        <w:rPr>
          <w:color w:val="000000"/>
          <w:sz w:val="28"/>
          <w:szCs w:val="28"/>
          <w:lang w:eastAsia="zh-CN"/>
        </w:rPr>
        <w:t>.</w:t>
      </w:r>
    </w:p>
    <w:p w:rsidR="0082676E" w:rsidRDefault="0082676E">
      <w:pPr>
        <w:ind w:firstLine="708"/>
        <w:jc w:val="both"/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>3. Настоящее решение вступает в силу после его официального  опубликования и распространяется на правоотношения, возникшие с        11 сентября 2024 года.</w:t>
      </w:r>
    </w:p>
    <w:p w:rsidR="0082676E" w:rsidRDefault="0082676E">
      <w:pPr>
        <w:ind w:left="8" w:firstLine="700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решения возложить на постоянную комиссию Совета депутатов Валуйского муниципального округа по  депутатской этике и нормативно-правовой деятельности (</w:t>
      </w:r>
      <w:proofErr w:type="spellStart"/>
      <w:r>
        <w:rPr>
          <w:sz w:val="28"/>
          <w:szCs w:val="28"/>
        </w:rPr>
        <w:t>Будыкина</w:t>
      </w:r>
      <w:proofErr w:type="spellEnd"/>
      <w:r>
        <w:rPr>
          <w:sz w:val="28"/>
          <w:szCs w:val="28"/>
        </w:rPr>
        <w:t xml:space="preserve"> С.А.).</w:t>
      </w:r>
    </w:p>
    <w:p w:rsidR="0082676E" w:rsidRDefault="0082676E">
      <w:pPr>
        <w:jc w:val="both"/>
        <w:rPr>
          <w:sz w:val="28"/>
          <w:szCs w:val="28"/>
        </w:rPr>
      </w:pPr>
    </w:p>
    <w:tbl>
      <w:tblPr>
        <w:tblW w:w="0" w:type="auto"/>
        <w:tblInd w:w="-108" w:type="dxa"/>
        <w:tblLayout w:type="fixed"/>
        <w:tblLook w:val="00A0" w:firstRow="1" w:lastRow="0" w:firstColumn="1" w:lastColumn="0" w:noHBand="0" w:noVBand="0"/>
      </w:tblPr>
      <w:tblGrid>
        <w:gridCol w:w="4878"/>
        <w:gridCol w:w="4878"/>
      </w:tblGrid>
      <w:tr w:rsidR="0082676E">
        <w:tc>
          <w:tcPr>
            <w:tcW w:w="487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2676E" w:rsidRDefault="0082676E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Совета депутатов Валуйского муниципального округа</w:t>
            </w:r>
          </w:p>
        </w:tc>
        <w:tc>
          <w:tcPr>
            <w:tcW w:w="487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2676E" w:rsidRDefault="0082676E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82676E" w:rsidRDefault="0082676E">
            <w:pPr>
              <w:widowControl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Г.В. Зеленская</w:t>
            </w:r>
          </w:p>
        </w:tc>
      </w:tr>
    </w:tbl>
    <w:p w:rsidR="0082676E" w:rsidRDefault="0082676E"/>
    <w:sectPr w:rsidR="0082676E" w:rsidSect="00317F1C">
      <w:headerReference w:type="default" r:id="rId8"/>
      <w:pgSz w:w="11906" w:h="16838"/>
      <w:pgMar w:top="850" w:right="850" w:bottom="850" w:left="1984" w:header="708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1B80" w:rsidRDefault="00161B80">
      <w:r>
        <w:separator/>
      </w:r>
    </w:p>
  </w:endnote>
  <w:endnote w:type="continuationSeparator" w:id="0">
    <w:p w:rsidR="00161B80" w:rsidRDefault="00161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1B80" w:rsidRDefault="00161B80">
      <w:r>
        <w:separator/>
      </w:r>
    </w:p>
  </w:footnote>
  <w:footnote w:type="continuationSeparator" w:id="0">
    <w:p w:rsidR="00161B80" w:rsidRDefault="00161B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76E" w:rsidRDefault="00161B80">
    <w:pPr>
      <w:pStyle w:val="ab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0" o:spid="_x0000_s2049" type="#_x0000_t202" style="position:absolute;margin-left:0;margin-top:0;width:2in;height:2in;z-index:1;visibility:visible;mso-position-horizontal:center;mso-position-horizontal-relative:margin" filled="f" stroked="f">
          <v:textbox inset="0,0,0,0">
            <w:txbxContent>
              <w:p w:rsidR="0082676E" w:rsidRDefault="0082676E">
                <w:pPr>
                  <w:pStyle w:val="ab"/>
                </w:pPr>
              </w:p>
              <w:p w:rsidR="0082676E" w:rsidRDefault="0082676E"/>
            </w:txbxContent>
          </v:textbox>
          <w10:wrap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41F80"/>
    <w:multiLevelType w:val="hybridMultilevel"/>
    <w:tmpl w:val="FFFFFFFF"/>
    <w:lvl w:ilvl="0" w:tplc="59D24CBC">
      <w:start w:val="1"/>
      <w:numFmt w:val="decimal"/>
      <w:lvlText w:val="%1."/>
      <w:lvlJc w:val="left"/>
      <w:pPr>
        <w:ind w:left="709" w:hanging="360"/>
      </w:pPr>
      <w:rPr>
        <w:rFonts w:cs="Times New Roman"/>
      </w:rPr>
    </w:lvl>
    <w:lvl w:ilvl="1" w:tplc="59E62226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4F1EBABC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3EB4E76C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AA5401DE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0A04792A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9DB23112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E9700EAA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FE361866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1" w15:restartNumberingAfterBreak="0">
    <w:nsid w:val="215B52F4"/>
    <w:multiLevelType w:val="hybridMultilevel"/>
    <w:tmpl w:val="FFFFFFFF"/>
    <w:lvl w:ilvl="0" w:tplc="3C00414E">
      <w:start w:val="1"/>
      <w:numFmt w:val="decimal"/>
      <w:lvlText w:val="%1."/>
      <w:lvlJc w:val="left"/>
      <w:pPr>
        <w:ind w:left="708" w:hanging="360"/>
      </w:pPr>
      <w:rPr>
        <w:rFonts w:cs="Times New Roman"/>
      </w:rPr>
    </w:lvl>
    <w:lvl w:ilvl="1" w:tplc="BE88FBF6">
      <w:start w:val="1"/>
      <w:numFmt w:val="lowerLetter"/>
      <w:lvlText w:val="%2."/>
      <w:lvlJc w:val="left"/>
      <w:pPr>
        <w:ind w:left="1428" w:hanging="360"/>
      </w:pPr>
      <w:rPr>
        <w:rFonts w:cs="Times New Roman"/>
      </w:rPr>
    </w:lvl>
    <w:lvl w:ilvl="2" w:tplc="D6DE84C8">
      <w:start w:val="1"/>
      <w:numFmt w:val="lowerRoman"/>
      <w:lvlText w:val="%3."/>
      <w:lvlJc w:val="right"/>
      <w:pPr>
        <w:ind w:left="2148" w:hanging="180"/>
      </w:pPr>
      <w:rPr>
        <w:rFonts w:cs="Times New Roman"/>
      </w:rPr>
    </w:lvl>
    <w:lvl w:ilvl="3" w:tplc="826CCB6C">
      <w:start w:val="1"/>
      <w:numFmt w:val="decimal"/>
      <w:lvlText w:val="%4."/>
      <w:lvlJc w:val="left"/>
      <w:pPr>
        <w:ind w:left="2868" w:hanging="360"/>
      </w:pPr>
      <w:rPr>
        <w:rFonts w:cs="Times New Roman"/>
      </w:rPr>
    </w:lvl>
    <w:lvl w:ilvl="4" w:tplc="625A9D6E">
      <w:start w:val="1"/>
      <w:numFmt w:val="lowerLetter"/>
      <w:lvlText w:val="%5."/>
      <w:lvlJc w:val="left"/>
      <w:pPr>
        <w:ind w:left="3588" w:hanging="360"/>
      </w:pPr>
      <w:rPr>
        <w:rFonts w:cs="Times New Roman"/>
      </w:rPr>
    </w:lvl>
    <w:lvl w:ilvl="5" w:tplc="35AA02AC">
      <w:start w:val="1"/>
      <w:numFmt w:val="lowerRoman"/>
      <w:lvlText w:val="%6."/>
      <w:lvlJc w:val="right"/>
      <w:pPr>
        <w:ind w:left="4308" w:hanging="180"/>
      </w:pPr>
      <w:rPr>
        <w:rFonts w:cs="Times New Roman"/>
      </w:rPr>
    </w:lvl>
    <w:lvl w:ilvl="6" w:tplc="E9CCD232">
      <w:start w:val="1"/>
      <w:numFmt w:val="decimal"/>
      <w:lvlText w:val="%7."/>
      <w:lvlJc w:val="left"/>
      <w:pPr>
        <w:ind w:left="5028" w:hanging="360"/>
      </w:pPr>
      <w:rPr>
        <w:rFonts w:cs="Times New Roman"/>
      </w:rPr>
    </w:lvl>
    <w:lvl w:ilvl="7" w:tplc="800CEDB2">
      <w:start w:val="1"/>
      <w:numFmt w:val="lowerLetter"/>
      <w:lvlText w:val="%8."/>
      <w:lvlJc w:val="left"/>
      <w:pPr>
        <w:ind w:left="5748" w:hanging="360"/>
      </w:pPr>
      <w:rPr>
        <w:rFonts w:cs="Times New Roman"/>
      </w:rPr>
    </w:lvl>
    <w:lvl w:ilvl="8" w:tplc="7F6E22E0">
      <w:start w:val="1"/>
      <w:numFmt w:val="lowerRoman"/>
      <w:lvlText w:val="%9."/>
      <w:lvlJc w:val="right"/>
      <w:pPr>
        <w:ind w:left="6468" w:hanging="180"/>
      </w:pPr>
      <w:rPr>
        <w:rFonts w:cs="Times New Roman"/>
      </w:rPr>
    </w:lvl>
  </w:abstractNum>
  <w:abstractNum w:abstractNumId="2" w15:restartNumberingAfterBreak="0">
    <w:nsid w:val="2274750C"/>
    <w:multiLevelType w:val="hybridMultilevel"/>
    <w:tmpl w:val="FFFFFFFF"/>
    <w:lvl w:ilvl="0" w:tplc="1FF66D82">
      <w:start w:val="1"/>
      <w:numFmt w:val="decimal"/>
      <w:lvlText w:val="%1."/>
      <w:lvlJc w:val="left"/>
      <w:pPr>
        <w:ind w:left="1417" w:hanging="360"/>
      </w:pPr>
      <w:rPr>
        <w:rFonts w:cs="Times New Roman"/>
      </w:rPr>
    </w:lvl>
    <w:lvl w:ilvl="1" w:tplc="7B328DB6">
      <w:start w:val="1"/>
      <w:numFmt w:val="lowerLetter"/>
      <w:lvlText w:val="%2."/>
      <w:lvlJc w:val="left"/>
      <w:pPr>
        <w:ind w:left="2137" w:hanging="360"/>
      </w:pPr>
      <w:rPr>
        <w:rFonts w:cs="Times New Roman"/>
      </w:rPr>
    </w:lvl>
    <w:lvl w:ilvl="2" w:tplc="0FEA0610">
      <w:start w:val="1"/>
      <w:numFmt w:val="lowerRoman"/>
      <w:lvlText w:val="%3."/>
      <w:lvlJc w:val="right"/>
      <w:pPr>
        <w:ind w:left="2857" w:hanging="180"/>
      </w:pPr>
      <w:rPr>
        <w:rFonts w:cs="Times New Roman"/>
      </w:rPr>
    </w:lvl>
    <w:lvl w:ilvl="3" w:tplc="D938ED68">
      <w:start w:val="1"/>
      <w:numFmt w:val="decimal"/>
      <w:lvlText w:val="%4."/>
      <w:lvlJc w:val="left"/>
      <w:pPr>
        <w:ind w:left="3577" w:hanging="360"/>
      </w:pPr>
      <w:rPr>
        <w:rFonts w:cs="Times New Roman"/>
      </w:rPr>
    </w:lvl>
    <w:lvl w:ilvl="4" w:tplc="65B8B9C4">
      <w:start w:val="1"/>
      <w:numFmt w:val="lowerLetter"/>
      <w:lvlText w:val="%5."/>
      <w:lvlJc w:val="left"/>
      <w:pPr>
        <w:ind w:left="4297" w:hanging="360"/>
      </w:pPr>
      <w:rPr>
        <w:rFonts w:cs="Times New Roman"/>
      </w:rPr>
    </w:lvl>
    <w:lvl w:ilvl="5" w:tplc="2D2A129C">
      <w:start w:val="1"/>
      <w:numFmt w:val="lowerRoman"/>
      <w:lvlText w:val="%6."/>
      <w:lvlJc w:val="right"/>
      <w:pPr>
        <w:ind w:left="5017" w:hanging="180"/>
      </w:pPr>
      <w:rPr>
        <w:rFonts w:cs="Times New Roman"/>
      </w:rPr>
    </w:lvl>
    <w:lvl w:ilvl="6" w:tplc="323EE844">
      <w:start w:val="1"/>
      <w:numFmt w:val="decimal"/>
      <w:lvlText w:val="%7."/>
      <w:lvlJc w:val="left"/>
      <w:pPr>
        <w:ind w:left="5737" w:hanging="360"/>
      </w:pPr>
      <w:rPr>
        <w:rFonts w:cs="Times New Roman"/>
      </w:rPr>
    </w:lvl>
    <w:lvl w:ilvl="7" w:tplc="10AABDDE">
      <w:start w:val="1"/>
      <w:numFmt w:val="lowerLetter"/>
      <w:lvlText w:val="%8."/>
      <w:lvlJc w:val="left"/>
      <w:pPr>
        <w:ind w:left="6457" w:hanging="360"/>
      </w:pPr>
      <w:rPr>
        <w:rFonts w:cs="Times New Roman"/>
      </w:rPr>
    </w:lvl>
    <w:lvl w:ilvl="8" w:tplc="98D46CFA">
      <w:start w:val="1"/>
      <w:numFmt w:val="lowerRoman"/>
      <w:lvlText w:val="%9."/>
      <w:lvlJc w:val="right"/>
      <w:pPr>
        <w:ind w:left="7177" w:hanging="180"/>
      </w:pPr>
      <w:rPr>
        <w:rFonts w:cs="Times New Roman"/>
      </w:rPr>
    </w:lvl>
  </w:abstractNum>
  <w:abstractNum w:abstractNumId="3" w15:restartNumberingAfterBreak="0">
    <w:nsid w:val="252C3E03"/>
    <w:multiLevelType w:val="hybridMultilevel"/>
    <w:tmpl w:val="FFFFFFFF"/>
    <w:lvl w:ilvl="0" w:tplc="98D6C9A4">
      <w:start w:val="1"/>
      <w:numFmt w:val="decimal"/>
      <w:lvlText w:val="%1."/>
      <w:lvlJc w:val="left"/>
      <w:pPr>
        <w:ind w:left="709" w:hanging="360"/>
      </w:pPr>
      <w:rPr>
        <w:rFonts w:cs="Times New Roman"/>
      </w:rPr>
    </w:lvl>
    <w:lvl w:ilvl="1" w:tplc="14BCE2A0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B4521F9A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96E2C0F2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92DEBD10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8FCE7778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ACF6E476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2EFCF13A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043CEA6E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4" w15:restartNumberingAfterBreak="0">
    <w:nsid w:val="2FAC24B5"/>
    <w:multiLevelType w:val="hybridMultilevel"/>
    <w:tmpl w:val="FFFFFFFF"/>
    <w:lvl w:ilvl="0" w:tplc="E49CEA9A">
      <w:start w:val="1"/>
      <w:numFmt w:val="decimal"/>
      <w:lvlText w:val="%1."/>
      <w:lvlJc w:val="left"/>
      <w:pPr>
        <w:ind w:left="709" w:hanging="360"/>
      </w:pPr>
      <w:rPr>
        <w:rFonts w:cs="Times New Roman"/>
      </w:rPr>
    </w:lvl>
    <w:lvl w:ilvl="1" w:tplc="C9FEB840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E9E233FA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8418EC7C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0E4A99D0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4C061114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89E823EC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94C6FBA0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D1BA8B68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5" w15:restartNumberingAfterBreak="0">
    <w:nsid w:val="32AB09F6"/>
    <w:multiLevelType w:val="multilevel"/>
    <w:tmpl w:val="B03A4DF8"/>
    <w:lvl w:ilvl="0">
      <w:start w:val="1"/>
      <w:numFmt w:val="decimal"/>
      <w:lvlText w:val="%1."/>
      <w:lvlJc w:val="left"/>
      <w:pPr>
        <w:ind w:left="1417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13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5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7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29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1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3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5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77" w:hanging="180"/>
      </w:pPr>
      <w:rPr>
        <w:rFonts w:cs="Times New Roman"/>
      </w:rPr>
    </w:lvl>
  </w:abstractNum>
  <w:abstractNum w:abstractNumId="6" w15:restartNumberingAfterBreak="0">
    <w:nsid w:val="407C1597"/>
    <w:multiLevelType w:val="hybridMultilevel"/>
    <w:tmpl w:val="FFFFFFFF"/>
    <w:lvl w:ilvl="0" w:tplc="EEDCF5D4">
      <w:start w:val="1"/>
      <w:numFmt w:val="decimal"/>
      <w:lvlText w:val="%1."/>
      <w:lvlJc w:val="left"/>
      <w:pPr>
        <w:ind w:left="1417" w:hanging="360"/>
      </w:pPr>
      <w:rPr>
        <w:rFonts w:cs="Times New Roman"/>
      </w:rPr>
    </w:lvl>
    <w:lvl w:ilvl="1" w:tplc="79E026E4">
      <w:start w:val="1"/>
      <w:numFmt w:val="lowerLetter"/>
      <w:lvlText w:val="%2."/>
      <w:lvlJc w:val="left"/>
      <w:pPr>
        <w:ind w:left="2137" w:hanging="360"/>
      </w:pPr>
      <w:rPr>
        <w:rFonts w:cs="Times New Roman"/>
      </w:rPr>
    </w:lvl>
    <w:lvl w:ilvl="2" w:tplc="71E013BE">
      <w:start w:val="1"/>
      <w:numFmt w:val="lowerRoman"/>
      <w:lvlText w:val="%3."/>
      <w:lvlJc w:val="right"/>
      <w:pPr>
        <w:ind w:left="2857" w:hanging="180"/>
      </w:pPr>
      <w:rPr>
        <w:rFonts w:cs="Times New Roman"/>
      </w:rPr>
    </w:lvl>
    <w:lvl w:ilvl="3" w:tplc="AA2027AC">
      <w:start w:val="1"/>
      <w:numFmt w:val="decimal"/>
      <w:lvlText w:val="%4."/>
      <w:lvlJc w:val="left"/>
      <w:pPr>
        <w:ind w:left="3577" w:hanging="360"/>
      </w:pPr>
      <w:rPr>
        <w:rFonts w:cs="Times New Roman"/>
      </w:rPr>
    </w:lvl>
    <w:lvl w:ilvl="4" w:tplc="5CA2235E">
      <w:start w:val="1"/>
      <w:numFmt w:val="lowerLetter"/>
      <w:lvlText w:val="%5."/>
      <w:lvlJc w:val="left"/>
      <w:pPr>
        <w:ind w:left="4297" w:hanging="360"/>
      </w:pPr>
      <w:rPr>
        <w:rFonts w:cs="Times New Roman"/>
      </w:rPr>
    </w:lvl>
    <w:lvl w:ilvl="5" w:tplc="23222280">
      <w:start w:val="1"/>
      <w:numFmt w:val="lowerRoman"/>
      <w:lvlText w:val="%6."/>
      <w:lvlJc w:val="right"/>
      <w:pPr>
        <w:ind w:left="5017" w:hanging="180"/>
      </w:pPr>
      <w:rPr>
        <w:rFonts w:cs="Times New Roman"/>
      </w:rPr>
    </w:lvl>
    <w:lvl w:ilvl="6" w:tplc="E89AD86C">
      <w:start w:val="1"/>
      <w:numFmt w:val="decimal"/>
      <w:lvlText w:val="%7."/>
      <w:lvlJc w:val="left"/>
      <w:pPr>
        <w:ind w:left="5737" w:hanging="360"/>
      </w:pPr>
      <w:rPr>
        <w:rFonts w:cs="Times New Roman"/>
      </w:rPr>
    </w:lvl>
    <w:lvl w:ilvl="7" w:tplc="39B09946">
      <w:start w:val="1"/>
      <w:numFmt w:val="lowerLetter"/>
      <w:lvlText w:val="%8."/>
      <w:lvlJc w:val="left"/>
      <w:pPr>
        <w:ind w:left="6457" w:hanging="360"/>
      </w:pPr>
      <w:rPr>
        <w:rFonts w:cs="Times New Roman"/>
      </w:rPr>
    </w:lvl>
    <w:lvl w:ilvl="8" w:tplc="7786BA9A">
      <w:start w:val="1"/>
      <w:numFmt w:val="lowerRoman"/>
      <w:lvlText w:val="%9."/>
      <w:lvlJc w:val="right"/>
      <w:pPr>
        <w:ind w:left="7177" w:hanging="180"/>
      </w:pPr>
      <w:rPr>
        <w:rFonts w:cs="Times New Roman"/>
      </w:rPr>
    </w:lvl>
  </w:abstractNum>
  <w:abstractNum w:abstractNumId="7" w15:restartNumberingAfterBreak="0">
    <w:nsid w:val="413B48BB"/>
    <w:multiLevelType w:val="hybridMultilevel"/>
    <w:tmpl w:val="FFFFFFFF"/>
    <w:lvl w:ilvl="0" w:tplc="FFC865E8">
      <w:start w:val="1"/>
      <w:numFmt w:val="decimal"/>
      <w:lvlText w:val="%1."/>
      <w:lvlJc w:val="left"/>
      <w:pPr>
        <w:ind w:left="708" w:hanging="360"/>
      </w:pPr>
      <w:rPr>
        <w:rFonts w:cs="Times New Roman"/>
      </w:rPr>
    </w:lvl>
    <w:lvl w:ilvl="1" w:tplc="D6B800DA">
      <w:start w:val="1"/>
      <w:numFmt w:val="lowerLetter"/>
      <w:lvlText w:val="%2."/>
      <w:lvlJc w:val="left"/>
      <w:pPr>
        <w:ind w:left="1428" w:hanging="360"/>
      </w:pPr>
      <w:rPr>
        <w:rFonts w:cs="Times New Roman"/>
      </w:rPr>
    </w:lvl>
    <w:lvl w:ilvl="2" w:tplc="F65850C4">
      <w:start w:val="1"/>
      <w:numFmt w:val="lowerRoman"/>
      <w:lvlText w:val="%3."/>
      <w:lvlJc w:val="right"/>
      <w:pPr>
        <w:ind w:left="2148" w:hanging="180"/>
      </w:pPr>
      <w:rPr>
        <w:rFonts w:cs="Times New Roman"/>
      </w:rPr>
    </w:lvl>
    <w:lvl w:ilvl="3" w:tplc="D4963C5A">
      <w:start w:val="1"/>
      <w:numFmt w:val="decimal"/>
      <w:lvlText w:val="%4."/>
      <w:lvlJc w:val="left"/>
      <w:pPr>
        <w:ind w:left="2868" w:hanging="360"/>
      </w:pPr>
      <w:rPr>
        <w:rFonts w:cs="Times New Roman"/>
      </w:rPr>
    </w:lvl>
    <w:lvl w:ilvl="4" w:tplc="98825F60">
      <w:start w:val="1"/>
      <w:numFmt w:val="lowerLetter"/>
      <w:lvlText w:val="%5."/>
      <w:lvlJc w:val="left"/>
      <w:pPr>
        <w:ind w:left="3588" w:hanging="360"/>
      </w:pPr>
      <w:rPr>
        <w:rFonts w:cs="Times New Roman"/>
      </w:rPr>
    </w:lvl>
    <w:lvl w:ilvl="5" w:tplc="655E4D9E">
      <w:start w:val="1"/>
      <w:numFmt w:val="lowerRoman"/>
      <w:lvlText w:val="%6."/>
      <w:lvlJc w:val="right"/>
      <w:pPr>
        <w:ind w:left="4308" w:hanging="180"/>
      </w:pPr>
      <w:rPr>
        <w:rFonts w:cs="Times New Roman"/>
      </w:rPr>
    </w:lvl>
    <w:lvl w:ilvl="6" w:tplc="1A406862">
      <w:start w:val="1"/>
      <w:numFmt w:val="decimal"/>
      <w:lvlText w:val="%7."/>
      <w:lvlJc w:val="left"/>
      <w:pPr>
        <w:ind w:left="5028" w:hanging="360"/>
      </w:pPr>
      <w:rPr>
        <w:rFonts w:cs="Times New Roman"/>
      </w:rPr>
    </w:lvl>
    <w:lvl w:ilvl="7" w:tplc="07AED718">
      <w:start w:val="1"/>
      <w:numFmt w:val="lowerLetter"/>
      <w:lvlText w:val="%8."/>
      <w:lvlJc w:val="left"/>
      <w:pPr>
        <w:ind w:left="5748" w:hanging="360"/>
      </w:pPr>
      <w:rPr>
        <w:rFonts w:cs="Times New Roman"/>
      </w:rPr>
    </w:lvl>
    <w:lvl w:ilvl="8" w:tplc="7100A26C">
      <w:start w:val="1"/>
      <w:numFmt w:val="lowerRoman"/>
      <w:lvlText w:val="%9."/>
      <w:lvlJc w:val="right"/>
      <w:pPr>
        <w:ind w:left="6468" w:hanging="180"/>
      </w:pPr>
      <w:rPr>
        <w:rFonts w:cs="Times New Roman"/>
      </w:rPr>
    </w:lvl>
  </w:abstractNum>
  <w:abstractNum w:abstractNumId="8" w15:restartNumberingAfterBreak="0">
    <w:nsid w:val="4EB129CC"/>
    <w:multiLevelType w:val="hybridMultilevel"/>
    <w:tmpl w:val="FFFFFFFF"/>
    <w:lvl w:ilvl="0" w:tplc="86C82F0C">
      <w:start w:val="1"/>
      <w:numFmt w:val="decimal"/>
      <w:suff w:val="space"/>
      <w:lvlText w:val="%1."/>
      <w:lvlJc w:val="left"/>
      <w:rPr>
        <w:rFonts w:cs="Times New Roman"/>
      </w:rPr>
    </w:lvl>
    <w:lvl w:ilvl="1" w:tplc="3F18F64A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1D906976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3D5A37B6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B4826D7C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B656B49A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F6DE660A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01A8C768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73BA3C62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9" w15:restartNumberingAfterBreak="0">
    <w:nsid w:val="602E11A2"/>
    <w:multiLevelType w:val="multilevel"/>
    <w:tmpl w:val="73866AD4"/>
    <w:lvl w:ilvl="0">
      <w:start w:val="1"/>
      <w:numFmt w:val="decimal"/>
      <w:suff w:val="space"/>
      <w:lvlText w:val="%1."/>
      <w:lvlJc w:val="left"/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left="708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ind w:left="708"/>
      </w:pPr>
      <w:rPr>
        <w:rFonts w:cs="Times New Roman"/>
      </w:rPr>
    </w:lvl>
    <w:lvl w:ilvl="3">
      <w:start w:val="1"/>
      <w:numFmt w:val="decimal"/>
      <w:suff w:val="space"/>
      <w:lvlText w:val="%1.%2.%3.%4."/>
      <w:lvlJc w:val="left"/>
      <w:pPr>
        <w:ind w:left="708"/>
      </w:pPr>
      <w:rPr>
        <w:rFonts w:cs="Times New Roman"/>
      </w:rPr>
    </w:lvl>
    <w:lvl w:ilvl="4">
      <w:start w:val="1"/>
      <w:numFmt w:val="decimal"/>
      <w:suff w:val="space"/>
      <w:lvlText w:val="%1.%2.%3.%4.%5."/>
      <w:lvlJc w:val="left"/>
      <w:pPr>
        <w:ind w:left="708"/>
      </w:pPr>
      <w:rPr>
        <w:rFonts w:cs="Times New Roman"/>
      </w:rPr>
    </w:lvl>
    <w:lvl w:ilvl="5">
      <w:start w:val="1"/>
      <w:numFmt w:val="decimal"/>
      <w:suff w:val="space"/>
      <w:lvlText w:val="%1.%2.%3.%4.%5.%6."/>
      <w:lvlJc w:val="left"/>
      <w:pPr>
        <w:ind w:left="708"/>
      </w:pPr>
      <w:rPr>
        <w:rFonts w:cs="Times New Roman"/>
      </w:rPr>
    </w:lvl>
    <w:lvl w:ilvl="6">
      <w:start w:val="1"/>
      <w:numFmt w:val="decimal"/>
      <w:suff w:val="space"/>
      <w:lvlText w:val="%1.%2.%3.%4.%5.%6.%7."/>
      <w:lvlJc w:val="left"/>
      <w:pPr>
        <w:ind w:left="708"/>
      </w:pPr>
      <w:rPr>
        <w:rFonts w:cs="Times New Roman"/>
      </w:rPr>
    </w:lvl>
    <w:lvl w:ilvl="7">
      <w:start w:val="1"/>
      <w:numFmt w:val="decimal"/>
      <w:suff w:val="space"/>
      <w:lvlText w:val="%1.%2.%3.%4.%5.%6.%7.%8."/>
      <w:lvlJc w:val="left"/>
      <w:pPr>
        <w:ind w:left="708"/>
      </w:pPr>
      <w:rPr>
        <w:rFonts w:cs="Times New Roman"/>
      </w:rPr>
    </w:lvl>
    <w:lvl w:ilvl="8">
      <w:start w:val="1"/>
      <w:numFmt w:val="decimal"/>
      <w:suff w:val="space"/>
      <w:lvlText w:val="%1.%2.%3.%4.%5.%6.%7.%8.%9."/>
      <w:lvlJc w:val="left"/>
      <w:pPr>
        <w:ind w:left="708"/>
      </w:pPr>
      <w:rPr>
        <w:rFonts w:cs="Times New Roman"/>
      </w:rPr>
    </w:lvl>
  </w:abstractNum>
  <w:abstractNum w:abstractNumId="10" w15:restartNumberingAfterBreak="0">
    <w:nsid w:val="6D082B79"/>
    <w:multiLevelType w:val="hybridMultilevel"/>
    <w:tmpl w:val="FFFFFFFF"/>
    <w:lvl w:ilvl="0" w:tplc="FE161ADE">
      <w:start w:val="1"/>
      <w:numFmt w:val="decimal"/>
      <w:lvlText w:val="%1."/>
      <w:lvlJc w:val="left"/>
      <w:pPr>
        <w:ind w:left="708" w:hanging="360"/>
      </w:pPr>
      <w:rPr>
        <w:rFonts w:cs="Times New Roman"/>
      </w:rPr>
    </w:lvl>
    <w:lvl w:ilvl="1" w:tplc="2A08CCB8">
      <w:start w:val="1"/>
      <w:numFmt w:val="lowerLetter"/>
      <w:lvlText w:val="%2."/>
      <w:lvlJc w:val="left"/>
      <w:pPr>
        <w:ind w:left="1428" w:hanging="360"/>
      </w:pPr>
      <w:rPr>
        <w:rFonts w:cs="Times New Roman"/>
      </w:rPr>
    </w:lvl>
    <w:lvl w:ilvl="2" w:tplc="3CF4BFDE">
      <w:start w:val="1"/>
      <w:numFmt w:val="lowerRoman"/>
      <w:lvlText w:val="%3."/>
      <w:lvlJc w:val="right"/>
      <w:pPr>
        <w:ind w:left="2148" w:hanging="180"/>
      </w:pPr>
      <w:rPr>
        <w:rFonts w:cs="Times New Roman"/>
      </w:rPr>
    </w:lvl>
    <w:lvl w:ilvl="3" w:tplc="2B444A78">
      <w:start w:val="1"/>
      <w:numFmt w:val="decimal"/>
      <w:lvlText w:val="%4."/>
      <w:lvlJc w:val="left"/>
      <w:pPr>
        <w:ind w:left="2868" w:hanging="360"/>
      </w:pPr>
      <w:rPr>
        <w:rFonts w:cs="Times New Roman"/>
      </w:rPr>
    </w:lvl>
    <w:lvl w:ilvl="4" w:tplc="7306223A">
      <w:start w:val="1"/>
      <w:numFmt w:val="lowerLetter"/>
      <w:lvlText w:val="%5."/>
      <w:lvlJc w:val="left"/>
      <w:pPr>
        <w:ind w:left="3588" w:hanging="360"/>
      </w:pPr>
      <w:rPr>
        <w:rFonts w:cs="Times New Roman"/>
      </w:rPr>
    </w:lvl>
    <w:lvl w:ilvl="5" w:tplc="82880528">
      <w:start w:val="1"/>
      <w:numFmt w:val="lowerRoman"/>
      <w:lvlText w:val="%6."/>
      <w:lvlJc w:val="right"/>
      <w:pPr>
        <w:ind w:left="4308" w:hanging="180"/>
      </w:pPr>
      <w:rPr>
        <w:rFonts w:cs="Times New Roman"/>
      </w:rPr>
    </w:lvl>
    <w:lvl w:ilvl="6" w:tplc="4106D3E0">
      <w:start w:val="1"/>
      <w:numFmt w:val="decimal"/>
      <w:lvlText w:val="%7."/>
      <w:lvlJc w:val="left"/>
      <w:pPr>
        <w:ind w:left="5028" w:hanging="360"/>
      </w:pPr>
      <w:rPr>
        <w:rFonts w:cs="Times New Roman"/>
      </w:rPr>
    </w:lvl>
    <w:lvl w:ilvl="7" w:tplc="F4948FE0">
      <w:start w:val="1"/>
      <w:numFmt w:val="lowerLetter"/>
      <w:lvlText w:val="%8."/>
      <w:lvlJc w:val="left"/>
      <w:pPr>
        <w:ind w:left="5748" w:hanging="360"/>
      </w:pPr>
      <w:rPr>
        <w:rFonts w:cs="Times New Roman"/>
      </w:rPr>
    </w:lvl>
    <w:lvl w:ilvl="8" w:tplc="04CA097E">
      <w:start w:val="1"/>
      <w:numFmt w:val="lowerRoman"/>
      <w:lvlText w:val="%9."/>
      <w:lvlJc w:val="right"/>
      <w:pPr>
        <w:ind w:left="6468" w:hanging="180"/>
      </w:pPr>
      <w:rPr>
        <w:rFonts w:cs="Times New Roman"/>
      </w:rPr>
    </w:lvl>
  </w:abstractNum>
  <w:abstractNum w:abstractNumId="11" w15:restartNumberingAfterBreak="0">
    <w:nsid w:val="6FB83D0F"/>
    <w:multiLevelType w:val="multilevel"/>
    <w:tmpl w:val="B712A034"/>
    <w:lvl w:ilvl="0">
      <w:start w:val="1"/>
      <w:numFmt w:val="decimal"/>
      <w:lvlText w:val="%1."/>
      <w:lvlJc w:val="left"/>
      <w:pPr>
        <w:ind w:left="1417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13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5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7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29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1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3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5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77" w:hanging="180"/>
      </w:pPr>
      <w:rPr>
        <w:rFonts w:cs="Times New Roman"/>
      </w:rPr>
    </w:lvl>
  </w:abstractNum>
  <w:num w:numId="1">
    <w:abstractNumId w:val="8"/>
  </w:num>
  <w:num w:numId="2">
    <w:abstractNumId w:val="10"/>
  </w:num>
  <w:num w:numId="3">
    <w:abstractNumId w:val="5"/>
  </w:num>
  <w:num w:numId="4">
    <w:abstractNumId w:val="11"/>
  </w:num>
  <w:num w:numId="5">
    <w:abstractNumId w:val="9"/>
  </w:num>
  <w:num w:numId="6">
    <w:abstractNumId w:val="6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7F1C"/>
    <w:rsid w:val="000546ED"/>
    <w:rsid w:val="00161B80"/>
    <w:rsid w:val="00317F1C"/>
    <w:rsid w:val="004D5A86"/>
    <w:rsid w:val="0082676E"/>
    <w:rsid w:val="009C5270"/>
    <w:rsid w:val="00ED6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5:docId w15:val="{D7A0EF1B-DF24-42FA-906F-40FEF5F27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7F1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17F1C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317F1C"/>
    <w:pPr>
      <w:keepNext/>
      <w:keepLines/>
      <w:spacing w:before="360" w:after="200"/>
      <w:outlineLvl w:val="1"/>
    </w:pPr>
    <w:rPr>
      <w:rFonts w:ascii="Arial" w:hAnsi="Arial"/>
      <w:sz w:val="34"/>
      <w:szCs w:val="20"/>
    </w:rPr>
  </w:style>
  <w:style w:type="paragraph" w:styleId="3">
    <w:name w:val="heading 3"/>
    <w:basedOn w:val="a"/>
    <w:next w:val="a"/>
    <w:link w:val="30"/>
    <w:uiPriority w:val="99"/>
    <w:qFormat/>
    <w:rsid w:val="00317F1C"/>
    <w:pPr>
      <w:keepNext/>
      <w:keepLines/>
      <w:spacing w:before="320" w:after="200"/>
      <w:outlineLvl w:val="2"/>
    </w:pPr>
    <w:rPr>
      <w:rFonts w:ascii="Arial" w:hAnsi="Arial"/>
      <w:sz w:val="30"/>
      <w:szCs w:val="30"/>
    </w:rPr>
  </w:style>
  <w:style w:type="paragraph" w:styleId="4">
    <w:name w:val="heading 4"/>
    <w:basedOn w:val="a"/>
    <w:next w:val="a"/>
    <w:link w:val="40"/>
    <w:uiPriority w:val="99"/>
    <w:qFormat/>
    <w:rsid w:val="00317F1C"/>
    <w:pPr>
      <w:keepNext/>
      <w:keepLines/>
      <w:spacing w:before="320" w:after="200"/>
      <w:outlineLvl w:val="3"/>
    </w:pPr>
    <w:rPr>
      <w:rFonts w:ascii="Arial" w:hAnsi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317F1C"/>
    <w:pPr>
      <w:keepNext/>
      <w:keepLines/>
      <w:spacing w:before="320" w:after="200"/>
      <w:outlineLvl w:val="4"/>
    </w:pPr>
    <w:rPr>
      <w:rFonts w:ascii="Arial" w:hAnsi="Arial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317F1C"/>
    <w:pPr>
      <w:keepNext/>
      <w:keepLines/>
      <w:spacing w:before="320" w:after="200"/>
      <w:outlineLvl w:val="5"/>
    </w:pPr>
    <w:rPr>
      <w:rFonts w:ascii="Arial" w:hAnsi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317F1C"/>
    <w:pPr>
      <w:keepNext/>
      <w:keepLines/>
      <w:spacing w:before="320" w:after="200"/>
      <w:outlineLvl w:val="6"/>
    </w:pPr>
    <w:rPr>
      <w:rFonts w:ascii="Arial" w:hAnsi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317F1C"/>
    <w:pPr>
      <w:keepNext/>
      <w:keepLines/>
      <w:spacing w:before="320" w:after="200"/>
      <w:outlineLvl w:val="7"/>
    </w:pPr>
    <w:rPr>
      <w:rFonts w:ascii="Arial" w:hAnsi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rsid w:val="00317F1C"/>
    <w:pPr>
      <w:keepNext/>
      <w:keepLines/>
      <w:spacing w:before="320" w:after="200"/>
      <w:outlineLvl w:val="8"/>
    </w:pPr>
    <w:rPr>
      <w:rFonts w:ascii="Arial" w:hAnsi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17F1C"/>
    <w:rPr>
      <w:rFonts w:ascii="Arial" w:eastAsia="Times New Roman" w:hAnsi="Arial"/>
      <w:sz w:val="40"/>
    </w:rPr>
  </w:style>
  <w:style w:type="character" w:customStyle="1" w:styleId="20">
    <w:name w:val="Заголовок 2 Знак"/>
    <w:link w:val="2"/>
    <w:uiPriority w:val="99"/>
    <w:locked/>
    <w:rsid w:val="00317F1C"/>
    <w:rPr>
      <w:rFonts w:ascii="Arial" w:eastAsia="Times New Roman" w:hAnsi="Arial"/>
      <w:sz w:val="34"/>
    </w:rPr>
  </w:style>
  <w:style w:type="character" w:customStyle="1" w:styleId="30">
    <w:name w:val="Заголовок 3 Знак"/>
    <w:link w:val="3"/>
    <w:uiPriority w:val="99"/>
    <w:locked/>
    <w:rsid w:val="00317F1C"/>
    <w:rPr>
      <w:rFonts w:ascii="Arial" w:eastAsia="Times New Roman" w:hAnsi="Arial"/>
      <w:sz w:val="30"/>
    </w:rPr>
  </w:style>
  <w:style w:type="character" w:customStyle="1" w:styleId="40">
    <w:name w:val="Заголовок 4 Знак"/>
    <w:link w:val="4"/>
    <w:uiPriority w:val="99"/>
    <w:locked/>
    <w:rsid w:val="00317F1C"/>
    <w:rPr>
      <w:rFonts w:ascii="Arial" w:eastAsia="Times New Roman" w:hAnsi="Arial"/>
      <w:b/>
      <w:sz w:val="26"/>
    </w:rPr>
  </w:style>
  <w:style w:type="character" w:customStyle="1" w:styleId="50">
    <w:name w:val="Заголовок 5 Знак"/>
    <w:link w:val="5"/>
    <w:uiPriority w:val="99"/>
    <w:locked/>
    <w:rsid w:val="00317F1C"/>
    <w:rPr>
      <w:rFonts w:ascii="Arial" w:eastAsia="Times New Roman" w:hAnsi="Arial"/>
      <w:b/>
      <w:sz w:val="24"/>
    </w:rPr>
  </w:style>
  <w:style w:type="character" w:customStyle="1" w:styleId="60">
    <w:name w:val="Заголовок 6 Знак"/>
    <w:link w:val="6"/>
    <w:uiPriority w:val="99"/>
    <w:locked/>
    <w:rsid w:val="00317F1C"/>
    <w:rPr>
      <w:rFonts w:ascii="Arial" w:eastAsia="Times New Roman" w:hAnsi="Arial"/>
      <w:b/>
      <w:sz w:val="22"/>
    </w:rPr>
  </w:style>
  <w:style w:type="character" w:customStyle="1" w:styleId="70">
    <w:name w:val="Заголовок 7 Знак"/>
    <w:link w:val="7"/>
    <w:uiPriority w:val="99"/>
    <w:locked/>
    <w:rsid w:val="00317F1C"/>
    <w:rPr>
      <w:rFonts w:ascii="Arial" w:eastAsia="Times New Roman" w:hAnsi="Arial"/>
      <w:b/>
      <w:i/>
      <w:sz w:val="22"/>
    </w:rPr>
  </w:style>
  <w:style w:type="character" w:customStyle="1" w:styleId="80">
    <w:name w:val="Заголовок 8 Знак"/>
    <w:link w:val="8"/>
    <w:uiPriority w:val="99"/>
    <w:locked/>
    <w:rsid w:val="00317F1C"/>
    <w:rPr>
      <w:rFonts w:ascii="Arial" w:eastAsia="Times New Roman" w:hAnsi="Arial"/>
      <w:i/>
      <w:sz w:val="22"/>
    </w:rPr>
  </w:style>
  <w:style w:type="character" w:customStyle="1" w:styleId="90">
    <w:name w:val="Заголовок 9 Знак"/>
    <w:link w:val="9"/>
    <w:uiPriority w:val="99"/>
    <w:locked/>
    <w:rsid w:val="00317F1C"/>
    <w:rPr>
      <w:rFonts w:ascii="Arial" w:eastAsia="Times New Roman" w:hAnsi="Arial"/>
      <w:i/>
      <w:sz w:val="21"/>
    </w:rPr>
  </w:style>
  <w:style w:type="paragraph" w:styleId="a3">
    <w:name w:val="List Paragraph"/>
    <w:basedOn w:val="a"/>
    <w:uiPriority w:val="99"/>
    <w:qFormat/>
    <w:rsid w:val="00317F1C"/>
    <w:pPr>
      <w:ind w:left="720"/>
      <w:contextualSpacing/>
    </w:pPr>
  </w:style>
  <w:style w:type="paragraph" w:styleId="a4">
    <w:name w:val="No Spacing"/>
    <w:uiPriority w:val="99"/>
    <w:qFormat/>
    <w:rsid w:val="00317F1C"/>
  </w:style>
  <w:style w:type="paragraph" w:styleId="a5">
    <w:name w:val="Title"/>
    <w:basedOn w:val="a"/>
    <w:next w:val="a"/>
    <w:link w:val="a6"/>
    <w:uiPriority w:val="99"/>
    <w:qFormat/>
    <w:rsid w:val="00317F1C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99"/>
    <w:locked/>
    <w:rsid w:val="00317F1C"/>
    <w:rPr>
      <w:sz w:val="48"/>
    </w:rPr>
  </w:style>
  <w:style w:type="paragraph" w:styleId="a7">
    <w:name w:val="Subtitle"/>
    <w:basedOn w:val="a"/>
    <w:next w:val="a"/>
    <w:link w:val="a8"/>
    <w:uiPriority w:val="99"/>
    <w:qFormat/>
    <w:rsid w:val="00317F1C"/>
    <w:pPr>
      <w:spacing w:before="200" w:after="200"/>
    </w:pPr>
  </w:style>
  <w:style w:type="character" w:customStyle="1" w:styleId="a8">
    <w:name w:val="Подзаголовок Знак"/>
    <w:link w:val="a7"/>
    <w:uiPriority w:val="99"/>
    <w:locked/>
    <w:rsid w:val="00317F1C"/>
    <w:rPr>
      <w:sz w:val="24"/>
    </w:rPr>
  </w:style>
  <w:style w:type="paragraph" w:styleId="21">
    <w:name w:val="Quote"/>
    <w:basedOn w:val="a"/>
    <w:next w:val="a"/>
    <w:link w:val="22"/>
    <w:uiPriority w:val="99"/>
    <w:qFormat/>
    <w:rsid w:val="00317F1C"/>
    <w:pPr>
      <w:ind w:left="720" w:right="720"/>
    </w:pPr>
    <w:rPr>
      <w:i/>
      <w:sz w:val="20"/>
      <w:szCs w:val="20"/>
    </w:rPr>
  </w:style>
  <w:style w:type="character" w:customStyle="1" w:styleId="22">
    <w:name w:val="Цитата 2 Знак"/>
    <w:link w:val="21"/>
    <w:uiPriority w:val="99"/>
    <w:locked/>
    <w:rsid w:val="00317F1C"/>
    <w:rPr>
      <w:i/>
    </w:rPr>
  </w:style>
  <w:style w:type="paragraph" w:styleId="a9">
    <w:name w:val="Intense Quote"/>
    <w:basedOn w:val="a"/>
    <w:next w:val="a"/>
    <w:link w:val="aa"/>
    <w:uiPriority w:val="99"/>
    <w:qFormat/>
    <w:rsid w:val="00317F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</w:rPr>
  </w:style>
  <w:style w:type="character" w:customStyle="1" w:styleId="aa">
    <w:name w:val="Выделенная цитата Знак"/>
    <w:link w:val="a9"/>
    <w:uiPriority w:val="99"/>
    <w:locked/>
    <w:rsid w:val="00317F1C"/>
    <w:rPr>
      <w:i/>
    </w:rPr>
  </w:style>
  <w:style w:type="paragraph" w:styleId="ab">
    <w:name w:val="header"/>
    <w:basedOn w:val="a"/>
    <w:link w:val="ac"/>
    <w:uiPriority w:val="99"/>
    <w:rsid w:val="00317F1C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317F1C"/>
  </w:style>
  <w:style w:type="paragraph" w:styleId="ad">
    <w:name w:val="footer"/>
    <w:basedOn w:val="a"/>
    <w:link w:val="ae"/>
    <w:uiPriority w:val="99"/>
    <w:rsid w:val="00317F1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a0"/>
    <w:uiPriority w:val="99"/>
    <w:rsid w:val="00317F1C"/>
  </w:style>
  <w:style w:type="paragraph" w:styleId="af">
    <w:name w:val="caption"/>
    <w:basedOn w:val="a"/>
    <w:next w:val="a"/>
    <w:uiPriority w:val="99"/>
    <w:qFormat/>
    <w:rsid w:val="00317F1C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  <w:locked/>
    <w:rsid w:val="00317F1C"/>
  </w:style>
  <w:style w:type="table" w:styleId="af0">
    <w:name w:val="Table Grid"/>
    <w:basedOn w:val="a1"/>
    <w:uiPriority w:val="99"/>
    <w:rsid w:val="00317F1C"/>
    <w:pPr>
      <w:widowControl w:val="0"/>
      <w:jc w:val="both"/>
    </w:pPr>
    <w:tblPr>
      <w:tblCellMar>
        <w:left w:w="0" w:type="dxa"/>
        <w:right w:w="0" w:type="dxa"/>
      </w:tblCellMar>
    </w:tblPr>
  </w:style>
  <w:style w:type="table" w:customStyle="1" w:styleId="TableGridLight">
    <w:name w:val="Table Grid Light"/>
    <w:uiPriority w:val="99"/>
    <w:rsid w:val="00317F1C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99"/>
    <w:rsid w:val="00317F1C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99"/>
    <w:rsid w:val="00317F1C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317F1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317F1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317F1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317F1C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317F1C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317F1C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317F1C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317F1C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317F1C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317F1C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317F1C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317F1C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317F1C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317F1C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317F1C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317F1C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317F1C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317F1C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317F1C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317F1C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317F1C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317F1C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317F1C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317F1C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317F1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317F1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317F1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317F1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317F1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317F1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317F1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317F1C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317F1C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317F1C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317F1C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317F1C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317F1C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317F1C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317F1C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317F1C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317F1C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317F1C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317F1C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317F1C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317F1C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317F1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317F1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317F1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317F1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317F1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317F1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317F1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317F1C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317F1C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317F1C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317F1C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317F1C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317F1C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317F1C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317F1C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rsid w:val="00317F1C"/>
    <w:rPr>
      <w:rFonts w:cs="Times New Roman"/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rsid w:val="00317F1C"/>
    <w:pPr>
      <w:spacing w:after="40"/>
    </w:pPr>
    <w:rPr>
      <w:sz w:val="18"/>
      <w:szCs w:val="20"/>
    </w:rPr>
  </w:style>
  <w:style w:type="character" w:customStyle="1" w:styleId="af3">
    <w:name w:val="Текст сноски Знак"/>
    <w:link w:val="af2"/>
    <w:uiPriority w:val="99"/>
    <w:locked/>
    <w:rsid w:val="00317F1C"/>
    <w:rPr>
      <w:sz w:val="18"/>
    </w:rPr>
  </w:style>
  <w:style w:type="character" w:styleId="af4">
    <w:name w:val="footnote reference"/>
    <w:uiPriority w:val="99"/>
    <w:rsid w:val="00317F1C"/>
    <w:rPr>
      <w:rFonts w:cs="Times New Roman"/>
      <w:vertAlign w:val="superscript"/>
    </w:rPr>
  </w:style>
  <w:style w:type="paragraph" w:styleId="af5">
    <w:name w:val="endnote text"/>
    <w:basedOn w:val="a"/>
    <w:link w:val="af6"/>
    <w:uiPriority w:val="99"/>
    <w:semiHidden/>
    <w:rsid w:val="00317F1C"/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locked/>
    <w:rsid w:val="00317F1C"/>
    <w:rPr>
      <w:sz w:val="20"/>
    </w:rPr>
  </w:style>
  <w:style w:type="character" w:styleId="af7">
    <w:name w:val="endnote reference"/>
    <w:uiPriority w:val="99"/>
    <w:semiHidden/>
    <w:rsid w:val="00317F1C"/>
    <w:rPr>
      <w:rFonts w:cs="Times New Roman"/>
      <w:vertAlign w:val="superscript"/>
    </w:rPr>
  </w:style>
  <w:style w:type="paragraph" w:styleId="12">
    <w:name w:val="toc 1"/>
    <w:basedOn w:val="a"/>
    <w:next w:val="a"/>
    <w:uiPriority w:val="99"/>
    <w:rsid w:val="00317F1C"/>
    <w:pPr>
      <w:spacing w:after="57"/>
    </w:pPr>
  </w:style>
  <w:style w:type="paragraph" w:styleId="23">
    <w:name w:val="toc 2"/>
    <w:basedOn w:val="a"/>
    <w:next w:val="a"/>
    <w:uiPriority w:val="99"/>
    <w:rsid w:val="00317F1C"/>
    <w:pPr>
      <w:spacing w:after="57"/>
      <w:ind w:left="283"/>
    </w:pPr>
  </w:style>
  <w:style w:type="paragraph" w:styleId="32">
    <w:name w:val="toc 3"/>
    <w:basedOn w:val="a"/>
    <w:next w:val="a"/>
    <w:uiPriority w:val="99"/>
    <w:rsid w:val="00317F1C"/>
    <w:pPr>
      <w:spacing w:after="57"/>
      <w:ind w:left="567"/>
    </w:pPr>
  </w:style>
  <w:style w:type="paragraph" w:styleId="42">
    <w:name w:val="toc 4"/>
    <w:basedOn w:val="a"/>
    <w:next w:val="a"/>
    <w:uiPriority w:val="99"/>
    <w:rsid w:val="00317F1C"/>
    <w:pPr>
      <w:spacing w:after="57"/>
      <w:ind w:left="850"/>
    </w:pPr>
  </w:style>
  <w:style w:type="paragraph" w:styleId="52">
    <w:name w:val="toc 5"/>
    <w:basedOn w:val="a"/>
    <w:next w:val="a"/>
    <w:uiPriority w:val="99"/>
    <w:rsid w:val="00317F1C"/>
    <w:pPr>
      <w:spacing w:after="57"/>
      <w:ind w:left="1134"/>
    </w:pPr>
  </w:style>
  <w:style w:type="paragraph" w:styleId="61">
    <w:name w:val="toc 6"/>
    <w:basedOn w:val="a"/>
    <w:next w:val="a"/>
    <w:uiPriority w:val="99"/>
    <w:rsid w:val="00317F1C"/>
    <w:pPr>
      <w:spacing w:after="57"/>
      <w:ind w:left="1417"/>
    </w:pPr>
  </w:style>
  <w:style w:type="paragraph" w:styleId="71">
    <w:name w:val="toc 7"/>
    <w:basedOn w:val="a"/>
    <w:next w:val="a"/>
    <w:uiPriority w:val="99"/>
    <w:rsid w:val="00317F1C"/>
    <w:pPr>
      <w:spacing w:after="57"/>
      <w:ind w:left="1701"/>
    </w:pPr>
  </w:style>
  <w:style w:type="paragraph" w:styleId="81">
    <w:name w:val="toc 8"/>
    <w:basedOn w:val="a"/>
    <w:next w:val="a"/>
    <w:uiPriority w:val="99"/>
    <w:rsid w:val="00317F1C"/>
    <w:pPr>
      <w:spacing w:after="57"/>
      <w:ind w:left="1984"/>
    </w:pPr>
  </w:style>
  <w:style w:type="paragraph" w:styleId="91">
    <w:name w:val="toc 9"/>
    <w:basedOn w:val="a"/>
    <w:next w:val="a"/>
    <w:uiPriority w:val="99"/>
    <w:rsid w:val="00317F1C"/>
    <w:pPr>
      <w:spacing w:after="57"/>
      <w:ind w:left="2268"/>
    </w:pPr>
  </w:style>
  <w:style w:type="paragraph" w:styleId="af8">
    <w:name w:val="TOC Heading"/>
    <w:basedOn w:val="1"/>
    <w:uiPriority w:val="99"/>
    <w:qFormat/>
    <w:rsid w:val="00317F1C"/>
    <w:pPr>
      <w:keepNext w:val="0"/>
      <w:outlineLvl w:val="9"/>
    </w:pPr>
    <w:rPr>
      <w:sz w:val="20"/>
      <w:szCs w:val="20"/>
    </w:rPr>
  </w:style>
  <w:style w:type="paragraph" w:styleId="af9">
    <w:name w:val="table of figures"/>
    <w:basedOn w:val="a"/>
    <w:next w:val="a"/>
    <w:uiPriority w:val="99"/>
    <w:rsid w:val="00317F1C"/>
  </w:style>
  <w:style w:type="paragraph" w:styleId="afa">
    <w:name w:val="Balloon Text"/>
    <w:basedOn w:val="a"/>
    <w:link w:val="afb"/>
    <w:uiPriority w:val="99"/>
    <w:semiHidden/>
    <w:rsid w:val="00317F1C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494A06"/>
    <w:rPr>
      <w:sz w:val="0"/>
      <w:szCs w:val="0"/>
    </w:rPr>
  </w:style>
  <w:style w:type="paragraph" w:styleId="afc">
    <w:name w:val="Normal (Web)"/>
    <w:basedOn w:val="a"/>
    <w:uiPriority w:val="99"/>
    <w:rsid w:val="00317F1C"/>
    <w:pPr>
      <w:spacing w:before="100" w:beforeAutospacing="1" w:after="100" w:afterAutospacing="1"/>
    </w:pPr>
  </w:style>
  <w:style w:type="paragraph" w:customStyle="1" w:styleId="ConsPlusTitle">
    <w:name w:val="ConsPlusTitle"/>
    <w:uiPriority w:val="99"/>
    <w:rsid w:val="00317F1C"/>
    <w:pPr>
      <w:widowControl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317F1C"/>
    <w:pPr>
      <w:widowControl w:val="0"/>
    </w:pPr>
    <w:rPr>
      <w:rFonts w:ascii="Courier New" w:hAnsi="Courier New" w:cs="Courier New"/>
    </w:rPr>
  </w:style>
  <w:style w:type="paragraph" w:customStyle="1" w:styleId="ConsPlusNormal">
    <w:name w:val="ConsPlusNormal"/>
    <w:uiPriority w:val="99"/>
    <w:rsid w:val="00317F1C"/>
    <w:pPr>
      <w:widowControl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278</Words>
  <Characters>1589</Characters>
  <Application>Microsoft Office Word</Application>
  <DocSecurity>0</DocSecurity>
  <Lines>13</Lines>
  <Paragraphs>3</Paragraphs>
  <ScaleCrop>false</ScaleCrop>
  <Company>Ho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</dc:title>
  <dc:subject/>
  <dc:creator>us</dc:creator>
  <cp:keywords/>
  <dc:description/>
  <cp:lastModifiedBy>SovDep</cp:lastModifiedBy>
  <cp:revision>13</cp:revision>
  <dcterms:created xsi:type="dcterms:W3CDTF">2019-03-14T18:36:00Z</dcterms:created>
  <dcterms:modified xsi:type="dcterms:W3CDTF">2024-09-25T08:57:00Z</dcterms:modified>
</cp:coreProperties>
</file>